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B290" w14:textId="64C78225" w:rsidR="00CA5B2E" w:rsidRDefault="00CA5B2E" w:rsidP="00CA5B2E">
      <w:pPr>
        <w:shd w:val="clear" w:color="auto" w:fill="FFFFFF"/>
        <w:tabs>
          <w:tab w:val="clear" w:pos="360"/>
          <w:tab w:val="left" w:pos="720"/>
          <w:tab w:val="left" w:pos="4603"/>
          <w:tab w:val="center" w:pos="5178"/>
          <w:tab w:val="left" w:pos="7776"/>
        </w:tabs>
        <w:jc w:val="center"/>
        <w:rPr>
          <w:b/>
          <w:bCs/>
          <w:sz w:val="24"/>
          <w:szCs w:val="24"/>
        </w:rPr>
      </w:pPr>
      <w:r w:rsidRPr="00E7733A">
        <w:rPr>
          <w:b/>
          <w:bCs/>
          <w:sz w:val="24"/>
          <w:szCs w:val="24"/>
        </w:rPr>
        <w:t>ДОГОВОР О СОТРУДНИЧЕСТВЕ</w:t>
      </w:r>
    </w:p>
    <w:p w14:paraId="0DD19E17" w14:textId="77777777" w:rsidR="00FC3CE9" w:rsidRDefault="00FC3CE9" w:rsidP="00FC3CE9">
      <w:pPr>
        <w:shd w:val="clear" w:color="auto" w:fill="FFFFFF"/>
        <w:jc w:val="center"/>
        <w:rPr>
          <w:b/>
          <w:bCs/>
          <w:color w:val="2C2F34"/>
          <w:sz w:val="24"/>
          <w:szCs w:val="24"/>
        </w:rPr>
      </w:pPr>
      <w:r>
        <w:rPr>
          <w:b/>
          <w:bCs/>
          <w:color w:val="2C2F34"/>
          <w:sz w:val="24"/>
          <w:szCs w:val="24"/>
        </w:rPr>
        <w:t>(подписано 07.12.2022 г.)</w:t>
      </w:r>
    </w:p>
    <w:p w14:paraId="15155FB1" w14:textId="77777777" w:rsidR="00B75E89" w:rsidRDefault="00B75E89" w:rsidP="00CA5B2E">
      <w:pPr>
        <w:tabs>
          <w:tab w:val="clear" w:pos="360"/>
          <w:tab w:val="left" w:pos="1134"/>
        </w:tabs>
        <w:ind w:firstLine="567"/>
        <w:jc w:val="both"/>
        <w:rPr>
          <w:b/>
          <w:sz w:val="24"/>
          <w:szCs w:val="24"/>
        </w:rPr>
      </w:pPr>
    </w:p>
    <w:p w14:paraId="7004D93F" w14:textId="6CEE308B" w:rsidR="00CA5B2E" w:rsidRPr="00F07EA8" w:rsidRDefault="00CA5B2E" w:rsidP="00071ED4">
      <w:pPr>
        <w:tabs>
          <w:tab w:val="clear" w:pos="360"/>
          <w:tab w:val="left" w:pos="1134"/>
        </w:tabs>
        <w:jc w:val="both"/>
        <w:rPr>
          <w:bCs/>
          <w:sz w:val="24"/>
          <w:szCs w:val="24"/>
        </w:rPr>
      </w:pPr>
      <w:r w:rsidRPr="00F07EA8">
        <w:rPr>
          <w:b/>
          <w:sz w:val="24"/>
          <w:szCs w:val="24"/>
          <w:u w:val="single"/>
        </w:rPr>
        <w:t>Товарищество с ограниченной ответственностью «Российско-Казахстанский медицинский институт»</w:t>
      </w:r>
      <w:r w:rsidRPr="00F07EA8">
        <w:rPr>
          <w:bCs/>
          <w:sz w:val="24"/>
          <w:szCs w:val="24"/>
        </w:rPr>
        <w:t xml:space="preserve">, с одной стороны, и </w:t>
      </w:r>
      <w:r w:rsidRPr="00F07EA8">
        <w:rPr>
          <w:bCs/>
          <w:color w:val="2C2F34"/>
          <w:sz w:val="24"/>
          <w:szCs w:val="24"/>
          <w:shd w:val="clear" w:color="auto" w:fill="FFFFFF"/>
        </w:rPr>
        <w:t>РГП на ПХВ «Институт молекулярной биологии и биохимии им. М.А.</w:t>
      </w:r>
      <w:r w:rsidR="00252981" w:rsidRPr="008928AF">
        <w:rPr>
          <w:bCs/>
          <w:color w:val="2C2F34"/>
          <w:sz w:val="24"/>
          <w:szCs w:val="24"/>
          <w:shd w:val="clear" w:color="auto" w:fill="FFFFFF"/>
        </w:rPr>
        <w:t xml:space="preserve"> </w:t>
      </w:r>
      <w:proofErr w:type="spellStart"/>
      <w:r w:rsidRPr="00F07EA8">
        <w:rPr>
          <w:bCs/>
          <w:color w:val="2C2F34"/>
          <w:sz w:val="24"/>
          <w:szCs w:val="24"/>
          <w:shd w:val="clear" w:color="auto" w:fill="FFFFFF"/>
        </w:rPr>
        <w:t>Айтхожина</w:t>
      </w:r>
      <w:proofErr w:type="spellEnd"/>
      <w:r w:rsidRPr="00F07EA8">
        <w:rPr>
          <w:bCs/>
          <w:color w:val="2C2F34"/>
          <w:sz w:val="24"/>
          <w:szCs w:val="24"/>
          <w:shd w:val="clear" w:color="auto" w:fill="FFFFFF"/>
        </w:rPr>
        <w:t>» КН МНВО РК</w:t>
      </w:r>
      <w:r w:rsidR="008928AF" w:rsidRPr="008928AF">
        <w:rPr>
          <w:bCs/>
          <w:color w:val="2C2F34"/>
          <w:sz w:val="24"/>
          <w:szCs w:val="24"/>
          <w:shd w:val="clear" w:color="auto" w:fill="FFFFFF"/>
        </w:rPr>
        <w:t xml:space="preserve"> </w:t>
      </w:r>
      <w:r w:rsidR="008928AF">
        <w:rPr>
          <w:bCs/>
          <w:color w:val="2C2F34"/>
          <w:sz w:val="24"/>
          <w:szCs w:val="24"/>
          <w:shd w:val="clear" w:color="auto" w:fill="FFFFFF"/>
        </w:rPr>
        <w:t>с другой стороны, договорились о следующем</w:t>
      </w:r>
      <w:r w:rsidR="00EE78C3">
        <w:rPr>
          <w:bCs/>
          <w:color w:val="2C2F34"/>
          <w:sz w:val="24"/>
          <w:szCs w:val="24"/>
          <w:shd w:val="clear" w:color="auto" w:fill="FFFFFF"/>
        </w:rPr>
        <w:t>:</w:t>
      </w:r>
    </w:p>
    <w:p w14:paraId="7D52ACD5" w14:textId="77777777" w:rsidR="00FC23CD" w:rsidRDefault="00FC23CD" w:rsidP="00FC23CD">
      <w:pPr>
        <w:shd w:val="clear" w:color="auto" w:fill="FFFFFF"/>
        <w:tabs>
          <w:tab w:val="clear" w:pos="360"/>
          <w:tab w:val="left" w:pos="567"/>
        </w:tabs>
        <w:rPr>
          <w:sz w:val="24"/>
          <w:szCs w:val="24"/>
        </w:rPr>
      </w:pPr>
    </w:p>
    <w:p w14:paraId="34E9DEB9" w14:textId="16595D08" w:rsidR="00CA5B2E" w:rsidRPr="009A6FAA" w:rsidRDefault="00BE3D81" w:rsidP="00FC23CD">
      <w:pPr>
        <w:shd w:val="clear" w:color="auto" w:fill="FFFFFF"/>
        <w:tabs>
          <w:tab w:val="clear" w:pos="360"/>
          <w:tab w:val="left" w:pos="567"/>
        </w:tabs>
        <w:rPr>
          <w:b/>
          <w:caps/>
          <w:sz w:val="24"/>
          <w:szCs w:val="24"/>
        </w:rPr>
      </w:pPr>
      <w:r w:rsidRPr="009A6FAA">
        <w:rPr>
          <w:b/>
          <w:caps/>
          <w:sz w:val="24"/>
          <w:szCs w:val="24"/>
        </w:rPr>
        <w:t>Предмет соглашения</w:t>
      </w:r>
    </w:p>
    <w:p w14:paraId="05DF8764" w14:textId="0778454B" w:rsidR="00CA5B2E" w:rsidRDefault="00CA5B2E" w:rsidP="00B7697F">
      <w:pPr>
        <w:tabs>
          <w:tab w:val="clear" w:pos="360"/>
          <w:tab w:val="left" w:pos="1134"/>
        </w:tabs>
        <w:jc w:val="both"/>
        <w:rPr>
          <w:sz w:val="24"/>
          <w:szCs w:val="24"/>
        </w:rPr>
      </w:pPr>
      <w:r w:rsidRPr="00E7733A">
        <w:rPr>
          <w:sz w:val="24"/>
          <w:szCs w:val="24"/>
        </w:rPr>
        <w:t>Предметом настоящего Договора является долгосрочное сотрудничество Сторон в рамках научно-исследовательской работы и образования по направлениям деятельности Сторон, относящихся к образовательным и научным сферам.</w:t>
      </w:r>
      <w:r w:rsidR="00B7697F">
        <w:rPr>
          <w:sz w:val="24"/>
          <w:szCs w:val="24"/>
        </w:rPr>
        <w:t xml:space="preserve"> </w:t>
      </w:r>
      <w:r w:rsidRPr="00E7733A">
        <w:rPr>
          <w:sz w:val="24"/>
          <w:szCs w:val="24"/>
        </w:rPr>
        <w:t>Сотрудничество, предусмотренное настоящим Договором, осуществляется в виде:</w:t>
      </w:r>
    </w:p>
    <w:p w14:paraId="6B59BEA0" w14:textId="5F225B10" w:rsidR="00CA5B2E" w:rsidRPr="00B7697F" w:rsidRDefault="004D3369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A5B2E" w:rsidRPr="00B7697F">
        <w:rPr>
          <w:sz w:val="24"/>
          <w:szCs w:val="24"/>
        </w:rPr>
        <w:t>отрудничества по программам послевузовского и дополнительного образования;</w:t>
      </w:r>
    </w:p>
    <w:p w14:paraId="6CF2F2E7" w14:textId="410A9C51" w:rsidR="00CA5B2E" w:rsidRPr="00B7697F" w:rsidRDefault="004D3369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A5B2E" w:rsidRPr="00B7697F">
        <w:rPr>
          <w:sz w:val="24"/>
          <w:szCs w:val="24"/>
        </w:rPr>
        <w:t>роведения совместных исследований, стажировок, курсов повышения квалификации;</w:t>
      </w:r>
    </w:p>
    <w:p w14:paraId="3F5D837A" w14:textId="721154B1" w:rsidR="00CA5B2E" w:rsidRPr="00B7697F" w:rsidRDefault="004D3369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CA5B2E" w:rsidRPr="00B7697F">
        <w:rPr>
          <w:sz w:val="24"/>
          <w:szCs w:val="24"/>
        </w:rPr>
        <w:t>аучного руководства подготовки диссертационных работ, проведения совместных исследований или стажировок;</w:t>
      </w:r>
    </w:p>
    <w:p w14:paraId="0189A708" w14:textId="5D4C6531" w:rsidR="00CA5B2E" w:rsidRPr="00B7697F" w:rsidRDefault="004D3369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A5B2E" w:rsidRPr="00B7697F">
        <w:rPr>
          <w:sz w:val="24"/>
          <w:szCs w:val="24"/>
        </w:rPr>
        <w:t>бмена учебно-методическими и научными материалами, информацией, относящейся к учебному процессу и научно-исследовательской работе;</w:t>
      </w:r>
    </w:p>
    <w:p w14:paraId="18D98ADE" w14:textId="75E5815F" w:rsidR="00CA5B2E" w:rsidRPr="00B7697F" w:rsidRDefault="004D3369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A5B2E" w:rsidRPr="00B7697F">
        <w:rPr>
          <w:sz w:val="24"/>
          <w:szCs w:val="24"/>
        </w:rPr>
        <w:t>существления содействия при проведении совместных научно-исследовательских программ, семинаров, конференций, симпозиумов;</w:t>
      </w:r>
    </w:p>
    <w:p w14:paraId="6CB11986" w14:textId="406427A5" w:rsidR="00CA5B2E" w:rsidRPr="00B7697F" w:rsidRDefault="004D3369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A5B2E" w:rsidRPr="00B7697F">
        <w:rPr>
          <w:sz w:val="24"/>
          <w:szCs w:val="24"/>
        </w:rPr>
        <w:t>овместного опубликования результатов научной деятельности и документов педагогического характера;</w:t>
      </w:r>
    </w:p>
    <w:p w14:paraId="612D1BD5" w14:textId="2F88F251" w:rsidR="00CA5B2E" w:rsidRPr="00B7697F" w:rsidRDefault="004D3369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A5B2E" w:rsidRPr="00B7697F">
        <w:rPr>
          <w:sz w:val="24"/>
          <w:szCs w:val="24"/>
        </w:rPr>
        <w:t>бмен опытом в области управления видами деятельности (образовательной, научной, международной и иной)</w:t>
      </w:r>
      <w:r w:rsidR="00FF346C">
        <w:rPr>
          <w:sz w:val="24"/>
          <w:szCs w:val="24"/>
        </w:rPr>
        <w:t>;</w:t>
      </w:r>
    </w:p>
    <w:p w14:paraId="1A919D10" w14:textId="4667B35E" w:rsidR="00CA5B2E" w:rsidRPr="00B7697F" w:rsidRDefault="004D3369" w:rsidP="00B7697F">
      <w:pPr>
        <w:pStyle w:val="a8"/>
        <w:numPr>
          <w:ilvl w:val="0"/>
          <w:numId w:val="5"/>
        </w:numPr>
        <w:shd w:val="clear" w:color="auto" w:fill="FFFFFF"/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CA5B2E" w:rsidRPr="00B7697F">
        <w:rPr>
          <w:sz w:val="24"/>
          <w:szCs w:val="24"/>
        </w:rPr>
        <w:t>словия финансирования совместных проектов и обменов будут определены в каждом случае индивидуально.</w:t>
      </w:r>
    </w:p>
    <w:p w14:paraId="5F432AC1" w14:textId="77777777" w:rsidR="00CA5B2E" w:rsidRPr="00E7733A" w:rsidRDefault="00CA5B2E" w:rsidP="00CA5B2E">
      <w:pPr>
        <w:shd w:val="clear" w:color="auto" w:fill="FFFFFF"/>
        <w:tabs>
          <w:tab w:val="clear" w:pos="360"/>
          <w:tab w:val="left" w:pos="3878"/>
        </w:tabs>
        <w:ind w:left="1800" w:hanging="1800"/>
        <w:rPr>
          <w:b/>
          <w:sz w:val="24"/>
          <w:szCs w:val="24"/>
        </w:rPr>
      </w:pPr>
    </w:p>
    <w:sectPr w:rsidR="00CA5B2E" w:rsidRPr="00E7733A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F6752" w14:textId="77777777" w:rsidR="008F5481" w:rsidRDefault="008F5481">
      <w:r>
        <w:separator/>
      </w:r>
    </w:p>
  </w:endnote>
  <w:endnote w:type="continuationSeparator" w:id="0">
    <w:p w14:paraId="7CEF3106" w14:textId="77777777" w:rsidR="008F5481" w:rsidRDefault="008F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1E43B" w14:textId="77777777" w:rsidR="00D30B27" w:rsidRDefault="00000000" w:rsidP="00785961">
    <w:pPr>
      <w:pStyle w:val="a5"/>
      <w:tabs>
        <w:tab w:val="clear" w:pos="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AC29" w14:textId="77777777" w:rsidR="008F5481" w:rsidRDefault="008F5481">
      <w:r>
        <w:separator/>
      </w:r>
    </w:p>
  </w:footnote>
  <w:footnote w:type="continuationSeparator" w:id="0">
    <w:p w14:paraId="360A6086" w14:textId="77777777" w:rsidR="008F5481" w:rsidRDefault="008F5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B854" w14:textId="77777777" w:rsidR="00D30B27" w:rsidRDefault="00000000" w:rsidP="00785961">
    <w:pPr>
      <w:pStyle w:val="a3"/>
      <w:tabs>
        <w:tab w:val="clear" w:pos="360"/>
      </w:tabs>
      <w:ind w:left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912"/>
    <w:multiLevelType w:val="hybridMultilevel"/>
    <w:tmpl w:val="7084086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2AA7"/>
    <w:multiLevelType w:val="hybridMultilevel"/>
    <w:tmpl w:val="08C608B6"/>
    <w:lvl w:ilvl="0" w:tplc="A4142A7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B05B3"/>
    <w:multiLevelType w:val="hybridMultilevel"/>
    <w:tmpl w:val="C8BC725C"/>
    <w:lvl w:ilvl="0" w:tplc="04190011">
      <w:start w:val="1"/>
      <w:numFmt w:val="decimal"/>
      <w:lvlText w:val="%1)"/>
      <w:lvlJc w:val="left"/>
      <w:pPr>
        <w:ind w:left="716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857877"/>
    <w:multiLevelType w:val="hybridMultilevel"/>
    <w:tmpl w:val="1452E16A"/>
    <w:lvl w:ilvl="0" w:tplc="3F2CF08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EE5"/>
    <w:multiLevelType w:val="multilevel"/>
    <w:tmpl w:val="219A6842"/>
    <w:lvl w:ilvl="0">
      <w:start w:val="1"/>
      <w:numFmt w:val="decimal"/>
      <w:lvlText w:val="%1."/>
      <w:legacy w:legacy="1" w:legacySpace="0" w:legacyIndent="461"/>
      <w:lvlJc w:val="left"/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776897791">
    <w:abstractNumId w:val="4"/>
  </w:num>
  <w:num w:numId="2" w16cid:durableId="380717903">
    <w:abstractNumId w:val="2"/>
  </w:num>
  <w:num w:numId="3" w16cid:durableId="271665816">
    <w:abstractNumId w:val="3"/>
  </w:num>
  <w:num w:numId="4" w16cid:durableId="1977639781">
    <w:abstractNumId w:val="1"/>
  </w:num>
  <w:num w:numId="5" w16cid:durableId="37735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5B2E"/>
    <w:rsid w:val="00071ED4"/>
    <w:rsid w:val="000C370F"/>
    <w:rsid w:val="00252981"/>
    <w:rsid w:val="00355F1B"/>
    <w:rsid w:val="00364CA0"/>
    <w:rsid w:val="00405171"/>
    <w:rsid w:val="004D3369"/>
    <w:rsid w:val="005149D2"/>
    <w:rsid w:val="006D7689"/>
    <w:rsid w:val="00775060"/>
    <w:rsid w:val="007E5FB8"/>
    <w:rsid w:val="008928AF"/>
    <w:rsid w:val="008F5481"/>
    <w:rsid w:val="009A6FAA"/>
    <w:rsid w:val="00A05060"/>
    <w:rsid w:val="00A32E14"/>
    <w:rsid w:val="00AB5F8C"/>
    <w:rsid w:val="00AF74D7"/>
    <w:rsid w:val="00B75E89"/>
    <w:rsid w:val="00B7697F"/>
    <w:rsid w:val="00B856EF"/>
    <w:rsid w:val="00BE3D81"/>
    <w:rsid w:val="00CA5B2E"/>
    <w:rsid w:val="00CB6C28"/>
    <w:rsid w:val="00D31E48"/>
    <w:rsid w:val="00D67A1B"/>
    <w:rsid w:val="00D92A1F"/>
    <w:rsid w:val="00DA22C9"/>
    <w:rsid w:val="00E7733A"/>
    <w:rsid w:val="00E86531"/>
    <w:rsid w:val="00EE78C3"/>
    <w:rsid w:val="00F07EA8"/>
    <w:rsid w:val="00F313AB"/>
    <w:rsid w:val="00F9007A"/>
    <w:rsid w:val="00FC23CD"/>
    <w:rsid w:val="00FC3CE9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9CAD"/>
  <w15:docId w15:val="{21C5FE01-DBC9-48AA-88AB-A51F04EA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2E"/>
    <w:pPr>
      <w:widowControl w:val="0"/>
      <w:tabs>
        <w:tab w:val="num" w:pos="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5B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5B2E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3">
    <w:name w:val="header"/>
    <w:basedOn w:val="a"/>
    <w:link w:val="a4"/>
    <w:rsid w:val="00CA5B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A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CA5B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5B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7733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773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75E8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5E8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9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Odel-Kadrov</dc:creator>
  <cp:lastModifiedBy>Гаухар</cp:lastModifiedBy>
  <cp:revision>26</cp:revision>
  <cp:lastPrinted>2022-12-06T09:36:00Z</cp:lastPrinted>
  <dcterms:created xsi:type="dcterms:W3CDTF">2022-12-06T02:44:00Z</dcterms:created>
  <dcterms:modified xsi:type="dcterms:W3CDTF">2023-03-10T04:28:00Z</dcterms:modified>
</cp:coreProperties>
</file>