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814" w14:textId="49049B17" w:rsidR="007A4EE5" w:rsidRDefault="007A4EE5" w:rsidP="007A4EE5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 w:rsidRPr="007D0447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ӨЗАРА</w:t>
      </w:r>
      <w:r w:rsidRPr="00F07C56">
        <w:rPr>
          <w:b/>
          <w:bCs/>
          <w:color w:val="2C2F34"/>
          <w:sz w:val="24"/>
          <w:szCs w:val="24"/>
          <w:lang w:eastAsia="ru-KZ"/>
        </w:rPr>
        <w:t xml:space="preserve"> ЫНТЫМАҚТАСТЫҚ ТУРАЛЫ </w:t>
      </w:r>
      <w:r>
        <w:rPr>
          <w:b/>
          <w:bCs/>
          <w:color w:val="2C2F34"/>
          <w:sz w:val="24"/>
          <w:szCs w:val="24"/>
          <w:lang w:eastAsia="ru-KZ"/>
        </w:rPr>
        <w:t>МЕМОРАНДУМ</w:t>
      </w:r>
      <w:r w:rsidRPr="00AF43ED">
        <w:rPr>
          <w:b/>
          <w:bCs/>
          <w:color w:val="2C2F34"/>
          <w:sz w:val="24"/>
          <w:szCs w:val="24"/>
        </w:rPr>
        <w:t xml:space="preserve"> </w:t>
      </w:r>
    </w:p>
    <w:p w14:paraId="054A7844" w14:textId="249CF113" w:rsidR="00B35878" w:rsidRDefault="00B35878" w:rsidP="00B35878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>
        <w:rPr>
          <w:b/>
          <w:bCs/>
          <w:color w:val="2C2F34"/>
          <w:sz w:val="24"/>
          <w:szCs w:val="24"/>
        </w:rPr>
        <w:t>(</w:t>
      </w:r>
      <w:r w:rsidR="00E53DB3">
        <w:rPr>
          <w:b/>
          <w:bCs/>
          <w:color w:val="2C2F34"/>
          <w:sz w:val="24"/>
          <w:szCs w:val="24"/>
        </w:rPr>
        <w:t>29</w:t>
      </w:r>
      <w:r>
        <w:rPr>
          <w:b/>
          <w:bCs/>
          <w:color w:val="2C2F34"/>
          <w:sz w:val="24"/>
          <w:szCs w:val="24"/>
        </w:rPr>
        <w:t xml:space="preserve">.12.2022 </w:t>
      </w:r>
      <w:proofErr w:type="spellStart"/>
      <w:r w:rsidR="007A4EE5"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="007A4EE5"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7A4EE5"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="007A4EE5"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="007A4EE5"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>
        <w:rPr>
          <w:b/>
          <w:bCs/>
          <w:color w:val="2C2F34"/>
          <w:sz w:val="24"/>
          <w:szCs w:val="24"/>
        </w:rPr>
        <w:t>)</w:t>
      </w:r>
    </w:p>
    <w:p w14:paraId="14F47883" w14:textId="77777777" w:rsidR="00B35878" w:rsidRDefault="00B35878" w:rsidP="00B35878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2D0D0B39" w14:textId="1ACD513D" w:rsidR="00653231" w:rsidRPr="00653231" w:rsidRDefault="00653231" w:rsidP="00653231">
      <w:pPr>
        <w:shd w:val="clear" w:color="auto" w:fill="FFFFFF"/>
        <w:jc w:val="both"/>
        <w:rPr>
          <w:sz w:val="24"/>
          <w:szCs w:val="24"/>
          <w:u w:val="single"/>
        </w:rPr>
      </w:pPr>
      <w:proofErr w:type="spellStart"/>
      <w:r w:rsidRPr="00653231">
        <w:rPr>
          <w:rStyle w:val="a3"/>
          <w:b w:val="0"/>
          <w:bCs w:val="0"/>
          <w:sz w:val="24"/>
          <w:szCs w:val="24"/>
        </w:rPr>
        <w:t>Қазақстан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Республикасы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Білім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және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ғылым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министрлігінің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шаруашылық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жүргізу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құқығындағы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республикалық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мемлекеттік</w:t>
      </w:r>
      <w:proofErr w:type="spellEnd"/>
      <w:r w:rsidRPr="00653231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653231">
        <w:rPr>
          <w:rStyle w:val="a3"/>
          <w:b w:val="0"/>
          <w:bCs w:val="0"/>
          <w:sz w:val="24"/>
          <w:szCs w:val="24"/>
        </w:rPr>
        <w:t>кәсіпорны</w:t>
      </w:r>
      <w:proofErr w:type="spellEnd"/>
      <w:r w:rsidRPr="007E32A3">
        <w:rPr>
          <w:b/>
          <w:bCs/>
          <w:sz w:val="24"/>
          <w:szCs w:val="24"/>
        </w:rPr>
        <w:t xml:space="preserve"> </w:t>
      </w:r>
      <w:r w:rsidRPr="007E32A3">
        <w:rPr>
          <w:sz w:val="24"/>
          <w:szCs w:val="24"/>
        </w:rPr>
        <w:t xml:space="preserve">М.А. </w:t>
      </w:r>
      <w:proofErr w:type="spellStart"/>
      <w:r w:rsidRPr="007E32A3">
        <w:rPr>
          <w:sz w:val="24"/>
          <w:szCs w:val="24"/>
        </w:rPr>
        <w:t>Айтхожин</w:t>
      </w:r>
      <w:proofErr w:type="spellEnd"/>
      <w:r w:rsidRPr="007E32A3">
        <w:rPr>
          <w:sz w:val="24"/>
          <w:szCs w:val="24"/>
        </w:rPr>
        <w:t xml:space="preserve"> </w:t>
      </w:r>
      <w:proofErr w:type="spellStart"/>
      <w:r w:rsidRPr="007E32A3">
        <w:rPr>
          <w:sz w:val="24"/>
          <w:szCs w:val="24"/>
        </w:rPr>
        <w:t>атындағы</w:t>
      </w:r>
      <w:proofErr w:type="spellEnd"/>
      <w:r w:rsidRPr="007E32A3">
        <w:rPr>
          <w:sz w:val="24"/>
          <w:szCs w:val="24"/>
        </w:rPr>
        <w:t xml:space="preserve"> </w:t>
      </w:r>
      <w:proofErr w:type="spellStart"/>
      <w:r w:rsidRPr="007E32A3">
        <w:rPr>
          <w:sz w:val="24"/>
          <w:szCs w:val="24"/>
        </w:rPr>
        <w:t>Молекулалық</w:t>
      </w:r>
      <w:proofErr w:type="spellEnd"/>
      <w:r w:rsidRPr="007E32A3">
        <w:rPr>
          <w:sz w:val="24"/>
          <w:szCs w:val="24"/>
        </w:rPr>
        <w:t xml:space="preserve"> биология </w:t>
      </w:r>
      <w:proofErr w:type="spellStart"/>
      <w:r w:rsidRPr="007E32A3">
        <w:rPr>
          <w:sz w:val="24"/>
          <w:szCs w:val="24"/>
        </w:rPr>
        <w:t>және</w:t>
      </w:r>
      <w:proofErr w:type="spellEnd"/>
      <w:r w:rsidRPr="007E32A3">
        <w:rPr>
          <w:sz w:val="24"/>
          <w:szCs w:val="24"/>
        </w:rPr>
        <w:t xml:space="preserve"> биохимия институты, </w:t>
      </w:r>
      <w:proofErr w:type="spellStart"/>
      <w:r w:rsidRPr="007E32A3">
        <w:rPr>
          <w:sz w:val="24"/>
          <w:szCs w:val="24"/>
        </w:rPr>
        <w:t>бір</w:t>
      </w:r>
      <w:proofErr w:type="spellEnd"/>
      <w:r w:rsidRPr="007E32A3">
        <w:rPr>
          <w:sz w:val="24"/>
          <w:szCs w:val="24"/>
        </w:rPr>
        <w:t xml:space="preserve"> </w:t>
      </w:r>
      <w:proofErr w:type="spellStart"/>
      <w:r w:rsidRPr="007E32A3">
        <w:rPr>
          <w:sz w:val="24"/>
          <w:szCs w:val="24"/>
        </w:rPr>
        <w:t>жағынан</w:t>
      </w:r>
      <w:proofErr w:type="spellEnd"/>
      <w:r w:rsidRPr="007E32A3">
        <w:rPr>
          <w:sz w:val="24"/>
          <w:szCs w:val="24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және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«</w:t>
      </w:r>
      <w:proofErr w:type="spellStart"/>
      <w:r w:rsidRPr="00653231">
        <w:rPr>
          <w:b/>
          <w:bCs/>
          <w:sz w:val="24"/>
          <w:szCs w:val="24"/>
          <w:u w:val="single"/>
        </w:rPr>
        <w:t>Кенжеғали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Сағадиев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атындағы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Халықаралық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бизнес </w:t>
      </w:r>
      <w:proofErr w:type="spellStart"/>
      <w:r w:rsidRPr="00653231">
        <w:rPr>
          <w:b/>
          <w:bCs/>
          <w:sz w:val="24"/>
          <w:szCs w:val="24"/>
          <w:u w:val="single"/>
        </w:rPr>
        <w:t>университеті</w:t>
      </w:r>
      <w:proofErr w:type="spellEnd"/>
      <w:r>
        <w:rPr>
          <w:b/>
          <w:bCs/>
          <w:sz w:val="24"/>
          <w:szCs w:val="24"/>
          <w:u w:val="single"/>
        </w:rPr>
        <w:t xml:space="preserve">» </w:t>
      </w:r>
      <w:r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en-US"/>
        </w:rPr>
        <w:t>UIB</w:t>
      </w:r>
      <w:r w:rsidRPr="00DC4901">
        <w:rPr>
          <w:b/>
          <w:sz w:val="24"/>
          <w:szCs w:val="24"/>
          <w:u w:val="single"/>
        </w:rPr>
        <w:t>)</w:t>
      </w:r>
      <w:r w:rsidRPr="00653231">
        <w:rPr>
          <w:b/>
          <w:bCs/>
          <w:sz w:val="24"/>
          <w:szCs w:val="24"/>
          <w:u w:val="single"/>
        </w:rPr>
        <w:t xml:space="preserve"> ек</w:t>
      </w:r>
      <w:proofErr w:type="spellStart"/>
      <w:r w:rsidRPr="00653231">
        <w:rPr>
          <w:b/>
          <w:bCs/>
          <w:sz w:val="24"/>
          <w:szCs w:val="24"/>
          <w:u w:val="single"/>
          <w:lang w:val="en-US"/>
        </w:rPr>
        <w:t>i</w:t>
      </w:r>
      <w:r w:rsidRPr="00653231">
        <w:rPr>
          <w:b/>
          <w:bCs/>
          <w:sz w:val="24"/>
          <w:szCs w:val="24"/>
          <w:u w:val="single"/>
        </w:rPr>
        <w:t>нш</w:t>
      </w:r>
      <w:r w:rsidRPr="00653231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жағынан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, </w:t>
      </w:r>
      <w:proofErr w:type="spellStart"/>
      <w:r w:rsidRPr="00653231">
        <w:rPr>
          <w:b/>
          <w:bCs/>
          <w:sz w:val="24"/>
          <w:szCs w:val="24"/>
          <w:u w:val="single"/>
        </w:rPr>
        <w:t>төмендегідей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келісімге</w:t>
      </w:r>
      <w:proofErr w:type="spellEnd"/>
      <w:r w:rsidRPr="00653231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53231">
        <w:rPr>
          <w:b/>
          <w:bCs/>
          <w:sz w:val="24"/>
          <w:szCs w:val="24"/>
          <w:u w:val="single"/>
        </w:rPr>
        <w:t>келді</w:t>
      </w:r>
      <w:proofErr w:type="spellEnd"/>
      <w:r w:rsidR="00FA21D6">
        <w:rPr>
          <w:b/>
          <w:bCs/>
          <w:sz w:val="24"/>
          <w:szCs w:val="24"/>
          <w:u w:val="single"/>
        </w:rPr>
        <w:t>:</w:t>
      </w:r>
      <w:r w:rsidRPr="00653231">
        <w:rPr>
          <w:sz w:val="24"/>
          <w:szCs w:val="24"/>
        </w:rPr>
        <w:t xml:space="preserve"> </w:t>
      </w:r>
    </w:p>
    <w:p w14:paraId="01B4B07F" w14:textId="77777777" w:rsidR="00653231" w:rsidRPr="00653231" w:rsidRDefault="00653231" w:rsidP="00B35878">
      <w:pPr>
        <w:tabs>
          <w:tab w:val="clear" w:pos="360"/>
          <w:tab w:val="left" w:pos="1134"/>
        </w:tabs>
        <w:jc w:val="both"/>
        <w:rPr>
          <w:b/>
          <w:sz w:val="24"/>
          <w:szCs w:val="24"/>
          <w:u w:val="single"/>
          <w:lang w:val="ru-KZ"/>
        </w:rPr>
      </w:pPr>
    </w:p>
    <w:p w14:paraId="3E4C22F8" w14:textId="77777777" w:rsidR="009B5F9E" w:rsidRPr="009B5F9E" w:rsidRDefault="009B5F9E" w:rsidP="009B5F9E">
      <w:pPr>
        <w:shd w:val="clear" w:color="auto" w:fill="FFFFFF"/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</w:pPr>
      <w:r w:rsidRPr="009B5F9E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ТАРАПТАРДЫҢ МІНДЕТТЕРІ ЖӘНЕ ӨЗАРА ӘРЕКЕТІ</w:t>
      </w:r>
    </w:p>
    <w:p w14:paraId="09E64F53" w14:textId="77777777" w:rsidR="009B5F9E" w:rsidRPr="009B5F9E" w:rsidRDefault="009B5F9E" w:rsidP="009B5F9E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9B5F9E">
        <w:rPr>
          <w:color w:val="2C2F34"/>
          <w:sz w:val="24"/>
          <w:szCs w:val="24"/>
          <w:lang w:val="ru-KZ" w:eastAsia="ru-KZ"/>
        </w:rPr>
        <w:t>Құрмет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тәуелсіздік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теңдік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өзара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түсіністік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қағидаттарын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басшылыққа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ала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отырып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келесі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іс-шараларды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қолдауға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келісілгендей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жүзеге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асыруға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құқылы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>:</w:t>
      </w:r>
    </w:p>
    <w:p w14:paraId="637DE4B6" w14:textId="716943DD" w:rsidR="009B5F9E" w:rsidRPr="009B5F9E" w:rsidRDefault="009B5F9E" w:rsidP="009B5F9E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val="ru-KZ" w:eastAsia="ru-KZ"/>
        </w:rPr>
      </w:pPr>
      <w:r w:rsidRPr="009B5F9E">
        <w:rPr>
          <w:color w:val="2C2F34"/>
          <w:sz w:val="24"/>
          <w:szCs w:val="24"/>
          <w:lang w:val="ru-KZ" w:eastAsia="ru-KZ"/>
        </w:rPr>
        <w:t xml:space="preserve">UIB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базасында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сондай-ақ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UIB -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дың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профессорлық-оқытушылық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құрамын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тарта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отырып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, Институт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базасында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кәсіпорын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үшін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кадрларды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бірлесіп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оқыту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қайта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даярлау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біліктілігін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арттыру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жұмыстарын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9B5F9E">
        <w:rPr>
          <w:color w:val="2C2F34"/>
          <w:sz w:val="24"/>
          <w:szCs w:val="24"/>
          <w:lang w:val="ru-KZ" w:eastAsia="ru-KZ"/>
        </w:rPr>
        <w:t>жүргізу</w:t>
      </w:r>
      <w:proofErr w:type="spellEnd"/>
      <w:r w:rsidRPr="009B5F9E">
        <w:rPr>
          <w:color w:val="2C2F34"/>
          <w:sz w:val="24"/>
          <w:szCs w:val="24"/>
          <w:lang w:val="ru-KZ" w:eastAsia="ru-KZ"/>
        </w:rPr>
        <w:t>;</w:t>
      </w:r>
    </w:p>
    <w:p w14:paraId="5E27A524" w14:textId="77777777" w:rsidR="007D75CE" w:rsidRDefault="009B5F9E" w:rsidP="007D75C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4C69C4">
        <w:rPr>
          <w:color w:val="2C2F34"/>
          <w:sz w:val="24"/>
          <w:szCs w:val="24"/>
          <w:lang w:eastAsia="ru-KZ"/>
        </w:rPr>
        <w:t>Мамандарды</w:t>
      </w:r>
      <w:proofErr w:type="spellEnd"/>
      <w:r w:rsidRPr="004C69C4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color w:val="2C2F34"/>
          <w:sz w:val="24"/>
          <w:szCs w:val="24"/>
          <w:lang w:eastAsia="ru-KZ"/>
        </w:rPr>
        <w:t>оқыту</w:t>
      </w:r>
      <w:proofErr w:type="spellEnd"/>
      <w:r w:rsidRPr="004C69C4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color w:val="2C2F34"/>
          <w:sz w:val="24"/>
          <w:szCs w:val="24"/>
          <w:lang w:eastAsia="ru-KZ"/>
        </w:rPr>
        <w:t>нәтижелері</w:t>
      </w:r>
      <w:proofErr w:type="spellEnd"/>
      <w:r w:rsidRPr="004C69C4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color w:val="2C2F34"/>
          <w:sz w:val="24"/>
          <w:szCs w:val="24"/>
          <w:lang w:eastAsia="ru-KZ"/>
        </w:rPr>
        <w:t>туралы</w:t>
      </w:r>
      <w:proofErr w:type="spellEnd"/>
      <w:r w:rsidRPr="004C69C4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color w:val="2C2F34"/>
          <w:sz w:val="24"/>
          <w:szCs w:val="24"/>
          <w:lang w:eastAsia="ru-KZ"/>
        </w:rPr>
        <w:t>ақпарат</w:t>
      </w:r>
      <w:proofErr w:type="spellEnd"/>
      <w:r w:rsidRPr="004C69C4">
        <w:rPr>
          <w:color w:val="2C2F34"/>
          <w:sz w:val="24"/>
          <w:szCs w:val="24"/>
          <w:lang w:eastAsia="ru-KZ"/>
        </w:rPr>
        <w:t xml:space="preserve"> пен </w:t>
      </w:r>
      <w:proofErr w:type="spellStart"/>
      <w:r w:rsidRPr="004C69C4">
        <w:rPr>
          <w:color w:val="2C2F34"/>
          <w:sz w:val="24"/>
          <w:szCs w:val="24"/>
          <w:lang w:eastAsia="ru-KZ"/>
        </w:rPr>
        <w:t>материалдармен</w:t>
      </w:r>
      <w:proofErr w:type="spellEnd"/>
      <w:r w:rsidRPr="004C69C4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4C69C4">
        <w:rPr>
          <w:color w:val="2C2F34"/>
          <w:sz w:val="24"/>
          <w:szCs w:val="24"/>
          <w:lang w:eastAsia="ru-KZ"/>
        </w:rPr>
        <w:t>бөлісу</w:t>
      </w:r>
      <w:proofErr w:type="spellEnd"/>
      <w:r>
        <w:rPr>
          <w:color w:val="2C2F34"/>
          <w:sz w:val="24"/>
          <w:szCs w:val="24"/>
          <w:lang w:eastAsia="ru-KZ"/>
        </w:rPr>
        <w:t>;</w:t>
      </w:r>
    </w:p>
    <w:p w14:paraId="41F339A0" w14:textId="18ADC9E9" w:rsidR="007D75CE" w:rsidRPr="007D75CE" w:rsidRDefault="007D75CE" w:rsidP="007D75C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7D75CE">
        <w:rPr>
          <w:color w:val="2C2F34"/>
          <w:sz w:val="24"/>
          <w:szCs w:val="24"/>
          <w:lang w:eastAsia="ru-KZ"/>
        </w:rPr>
        <w:t>Ынтымақтастық</w:t>
      </w:r>
      <w:proofErr w:type="spellEnd"/>
      <w:r w:rsidRPr="007D75CE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7D75CE">
        <w:rPr>
          <w:color w:val="2C2F34"/>
          <w:sz w:val="24"/>
          <w:szCs w:val="24"/>
          <w:lang w:eastAsia="ru-KZ"/>
        </w:rPr>
        <w:t>нәтижелерін</w:t>
      </w:r>
      <w:proofErr w:type="spellEnd"/>
      <w:r w:rsidRPr="007D75CE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7D75CE">
        <w:rPr>
          <w:color w:val="2C2F34"/>
          <w:sz w:val="24"/>
          <w:szCs w:val="24"/>
          <w:lang w:eastAsia="ru-KZ"/>
        </w:rPr>
        <w:t>ұлттық</w:t>
      </w:r>
      <w:proofErr w:type="spellEnd"/>
      <w:r w:rsidRPr="007D75CE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7D75CE">
        <w:rPr>
          <w:color w:val="2C2F34"/>
          <w:sz w:val="24"/>
          <w:szCs w:val="24"/>
          <w:lang w:eastAsia="ru-KZ"/>
        </w:rPr>
        <w:t>және</w:t>
      </w:r>
      <w:proofErr w:type="spellEnd"/>
      <w:r w:rsidRPr="007D75CE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7D75CE">
        <w:rPr>
          <w:color w:val="2C2F34"/>
          <w:sz w:val="24"/>
          <w:szCs w:val="24"/>
          <w:lang w:eastAsia="ru-KZ"/>
        </w:rPr>
        <w:t>халықаралық</w:t>
      </w:r>
      <w:proofErr w:type="spellEnd"/>
      <w:r w:rsidRPr="007D75CE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7D75CE">
        <w:rPr>
          <w:color w:val="2C2F34"/>
          <w:sz w:val="24"/>
          <w:szCs w:val="24"/>
          <w:lang w:eastAsia="ru-KZ"/>
        </w:rPr>
        <w:t>басылымдарда</w:t>
      </w:r>
      <w:proofErr w:type="spellEnd"/>
      <w:r w:rsidRPr="007D75CE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7D75CE">
        <w:rPr>
          <w:color w:val="2C2F34"/>
          <w:sz w:val="24"/>
          <w:szCs w:val="24"/>
          <w:lang w:eastAsia="ru-KZ"/>
        </w:rPr>
        <w:t>жариялау</w:t>
      </w:r>
      <w:proofErr w:type="spellEnd"/>
      <w:r w:rsidRPr="007D75CE">
        <w:rPr>
          <w:color w:val="2C2F34"/>
          <w:sz w:val="24"/>
          <w:szCs w:val="24"/>
          <w:lang w:eastAsia="ru-KZ"/>
        </w:rPr>
        <w:t>;</w:t>
      </w:r>
    </w:p>
    <w:p w14:paraId="1DEBB1BB" w14:textId="77777777" w:rsidR="009B5F9E" w:rsidRDefault="009B5F9E" w:rsidP="009B5F9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B11291">
        <w:rPr>
          <w:color w:val="2C2F34"/>
          <w:sz w:val="24"/>
          <w:szCs w:val="24"/>
          <w:lang w:eastAsia="ru-KZ"/>
        </w:rPr>
        <w:t>Персоналды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оқыту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және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ынтымақтастық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бағдарламалары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бойынша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білім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беру </w:t>
      </w:r>
      <w:proofErr w:type="spellStart"/>
      <w:r w:rsidRPr="00B11291">
        <w:rPr>
          <w:color w:val="2C2F34"/>
          <w:sz w:val="24"/>
          <w:szCs w:val="24"/>
          <w:lang w:eastAsia="ru-KZ"/>
        </w:rPr>
        <w:t>бағдарламаларын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әзірлеу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және</w:t>
      </w:r>
      <w:proofErr w:type="spellEnd"/>
      <w:r w:rsidRPr="00B11291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11291">
        <w:rPr>
          <w:color w:val="2C2F34"/>
          <w:sz w:val="24"/>
          <w:szCs w:val="24"/>
          <w:lang w:eastAsia="ru-KZ"/>
        </w:rPr>
        <w:t>жетілдіру</w:t>
      </w:r>
      <w:proofErr w:type="spellEnd"/>
      <w:r w:rsidRPr="00B11291">
        <w:rPr>
          <w:color w:val="2C2F34"/>
          <w:sz w:val="24"/>
          <w:szCs w:val="24"/>
          <w:lang w:eastAsia="ru-KZ"/>
        </w:rPr>
        <w:t>;</w:t>
      </w:r>
    </w:p>
    <w:p w14:paraId="760E1AF0" w14:textId="77777777" w:rsidR="009B5F9E" w:rsidRDefault="009B5F9E" w:rsidP="009B5F9E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B27D43">
        <w:rPr>
          <w:color w:val="2C2F34"/>
          <w:sz w:val="24"/>
          <w:szCs w:val="24"/>
          <w:lang w:eastAsia="ru-KZ"/>
        </w:rPr>
        <w:t>Студенттер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B27D43">
        <w:rPr>
          <w:color w:val="2C2F34"/>
          <w:sz w:val="24"/>
          <w:szCs w:val="24"/>
          <w:lang w:eastAsia="ru-KZ"/>
        </w:rPr>
        <w:t>мамандарды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даярлаудың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өзекті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мәселелері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бойынша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семинарлар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, </w:t>
      </w:r>
      <w:proofErr w:type="spellStart"/>
      <w:r w:rsidRPr="00B27D43">
        <w:rPr>
          <w:color w:val="2C2F34"/>
          <w:sz w:val="24"/>
          <w:szCs w:val="24"/>
          <w:lang w:eastAsia="ru-KZ"/>
        </w:rPr>
        <w:t>шеберлік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сыныптары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, </w:t>
      </w:r>
      <w:proofErr w:type="spellStart"/>
      <w:r w:rsidRPr="00B27D43">
        <w:rPr>
          <w:color w:val="2C2F34"/>
          <w:sz w:val="24"/>
          <w:szCs w:val="24"/>
          <w:lang w:eastAsia="ru-KZ"/>
        </w:rPr>
        <w:t>тренингтер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ұйымдастыру</w:t>
      </w:r>
      <w:proofErr w:type="spellEnd"/>
      <w:r w:rsidRPr="00B27D43">
        <w:rPr>
          <w:color w:val="2C2F34"/>
          <w:sz w:val="24"/>
          <w:szCs w:val="24"/>
          <w:lang w:eastAsia="ru-KZ"/>
        </w:rPr>
        <w:t>;</w:t>
      </w:r>
    </w:p>
    <w:p w14:paraId="162C5862" w14:textId="7A4B3DAB" w:rsidR="009B5F9E" w:rsidRDefault="009B5F9E" w:rsidP="009B5F9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B27D43">
        <w:rPr>
          <w:color w:val="2C2F34"/>
          <w:sz w:val="24"/>
          <w:szCs w:val="24"/>
          <w:lang w:eastAsia="ru-KZ"/>
        </w:rPr>
        <w:t>И</w:t>
      </w:r>
      <w:r>
        <w:rPr>
          <w:color w:val="2C2F34"/>
          <w:sz w:val="24"/>
          <w:szCs w:val="24"/>
          <w:lang w:eastAsia="ru-KZ"/>
        </w:rPr>
        <w:t>нститут</w:t>
      </w:r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базалары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B27D43">
        <w:rPr>
          <w:color w:val="2C2F34"/>
          <w:sz w:val="24"/>
          <w:szCs w:val="24"/>
          <w:lang w:eastAsia="ru-KZ"/>
        </w:rPr>
        <w:t>құрылымдық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бөлімшелерінде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r>
        <w:rPr>
          <w:color w:val="2C2F34"/>
          <w:sz w:val="24"/>
          <w:szCs w:val="24"/>
          <w:lang w:val="en-US" w:eastAsia="ru-KZ"/>
        </w:rPr>
        <w:t>UIB</w:t>
      </w:r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студенттерінің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тәжірибеден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өтуіне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ықпал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ету</w:t>
      </w:r>
      <w:proofErr w:type="spellEnd"/>
      <w:r w:rsidRPr="00B27D43">
        <w:rPr>
          <w:color w:val="2C2F34"/>
          <w:sz w:val="24"/>
          <w:szCs w:val="24"/>
          <w:lang w:eastAsia="ru-KZ"/>
        </w:rPr>
        <w:t>;</w:t>
      </w:r>
    </w:p>
    <w:p w14:paraId="207A09D7" w14:textId="6ECCD47B" w:rsidR="00FB5519" w:rsidRPr="007D75CE" w:rsidRDefault="009B5F9E" w:rsidP="00FB5519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1020"/>
        <w:jc w:val="both"/>
        <w:rPr>
          <w:color w:val="2C2F34"/>
          <w:sz w:val="24"/>
          <w:szCs w:val="24"/>
          <w:lang w:eastAsia="ru-KZ"/>
        </w:rPr>
      </w:pPr>
      <w:r w:rsidRPr="00B27D43">
        <w:rPr>
          <w:color w:val="2C2F34"/>
          <w:sz w:val="24"/>
          <w:szCs w:val="24"/>
          <w:lang w:eastAsia="ru-KZ"/>
        </w:rPr>
        <w:t>И</w:t>
      </w:r>
      <w:r>
        <w:rPr>
          <w:color w:val="2C2F34"/>
          <w:sz w:val="24"/>
          <w:szCs w:val="24"/>
          <w:lang w:eastAsia="ru-KZ"/>
        </w:rPr>
        <w:t>нститут</w:t>
      </w:r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құрылымдық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бөлімшелерінде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r>
        <w:rPr>
          <w:color w:val="2C2F34"/>
          <w:sz w:val="24"/>
          <w:szCs w:val="24"/>
          <w:lang w:val="en-US" w:eastAsia="ru-KZ"/>
        </w:rPr>
        <w:t>UIB</w:t>
      </w:r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түлектерін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жұмысқа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орналастыруға</w:t>
      </w:r>
      <w:proofErr w:type="spellEnd"/>
      <w:r w:rsidRPr="00B27D43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B27D43">
        <w:rPr>
          <w:color w:val="2C2F34"/>
          <w:sz w:val="24"/>
          <w:szCs w:val="24"/>
          <w:lang w:eastAsia="ru-KZ"/>
        </w:rPr>
        <w:t>жәрдемдесу</w:t>
      </w:r>
      <w:proofErr w:type="spellEnd"/>
      <w:r w:rsidRPr="00B27D43">
        <w:rPr>
          <w:color w:val="2C2F34"/>
          <w:sz w:val="24"/>
          <w:szCs w:val="24"/>
          <w:lang w:eastAsia="ru-KZ"/>
        </w:rPr>
        <w:t>.</w:t>
      </w:r>
    </w:p>
    <w:p w14:paraId="4092AE52" w14:textId="77777777" w:rsidR="00DC4901" w:rsidRPr="00F07EA8" w:rsidRDefault="00DC4901" w:rsidP="00B35878">
      <w:pPr>
        <w:tabs>
          <w:tab w:val="clear" w:pos="360"/>
          <w:tab w:val="left" w:pos="1134"/>
        </w:tabs>
        <w:jc w:val="both"/>
        <w:rPr>
          <w:bCs/>
          <w:sz w:val="24"/>
          <w:szCs w:val="24"/>
        </w:rPr>
      </w:pPr>
    </w:p>
    <w:p w14:paraId="61ECAE86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82F"/>
    <w:multiLevelType w:val="multilevel"/>
    <w:tmpl w:val="29E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90B24"/>
    <w:multiLevelType w:val="multilevel"/>
    <w:tmpl w:val="3FA4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C7EE8"/>
    <w:multiLevelType w:val="multilevel"/>
    <w:tmpl w:val="ABE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A09"/>
    <w:multiLevelType w:val="multilevel"/>
    <w:tmpl w:val="78A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F4726"/>
    <w:multiLevelType w:val="multilevel"/>
    <w:tmpl w:val="63D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CE3198"/>
    <w:multiLevelType w:val="multilevel"/>
    <w:tmpl w:val="97F4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95114">
    <w:abstractNumId w:val="1"/>
  </w:num>
  <w:num w:numId="2" w16cid:durableId="245264071">
    <w:abstractNumId w:val="4"/>
  </w:num>
  <w:num w:numId="3" w16cid:durableId="321549726">
    <w:abstractNumId w:val="0"/>
  </w:num>
  <w:num w:numId="4" w16cid:durableId="1901283593">
    <w:abstractNumId w:val="2"/>
  </w:num>
  <w:num w:numId="5" w16cid:durableId="583759624">
    <w:abstractNumId w:val="3"/>
  </w:num>
  <w:num w:numId="6" w16cid:durableId="1257248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25"/>
    <w:rsid w:val="00086830"/>
    <w:rsid w:val="00235F50"/>
    <w:rsid w:val="003F499F"/>
    <w:rsid w:val="005A4418"/>
    <w:rsid w:val="00653231"/>
    <w:rsid w:val="007A4EE5"/>
    <w:rsid w:val="007D75CE"/>
    <w:rsid w:val="009B5F9E"/>
    <w:rsid w:val="00B06953"/>
    <w:rsid w:val="00B35878"/>
    <w:rsid w:val="00DC4901"/>
    <w:rsid w:val="00E53DB3"/>
    <w:rsid w:val="00EF4B25"/>
    <w:rsid w:val="00FA21D6"/>
    <w:rsid w:val="00FA3FF9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102D"/>
  <w15:chartTrackingRefBased/>
  <w15:docId w15:val="{1EB440AB-43F1-4A64-B10F-1CD2FC21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878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3231"/>
    <w:rPr>
      <w:b/>
      <w:bCs/>
    </w:rPr>
  </w:style>
  <w:style w:type="paragraph" w:styleId="a4">
    <w:name w:val="Normal (Web)"/>
    <w:basedOn w:val="a"/>
    <w:uiPriority w:val="99"/>
    <w:semiHidden/>
    <w:unhideWhenUsed/>
    <w:rsid w:val="00653231"/>
    <w:pPr>
      <w:widowControl/>
      <w:tabs>
        <w:tab w:val="clear" w:pos="360"/>
      </w:tabs>
      <w:autoSpaceDE/>
      <w:autoSpaceDN/>
      <w:adjustRightInd/>
      <w:spacing w:before="100" w:beforeAutospacing="1" w:after="100" w:afterAutospacing="1"/>
    </w:pPr>
    <w:rPr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21</cp:revision>
  <dcterms:created xsi:type="dcterms:W3CDTF">2023-03-09T09:17:00Z</dcterms:created>
  <dcterms:modified xsi:type="dcterms:W3CDTF">2023-03-09T11:23:00Z</dcterms:modified>
</cp:coreProperties>
</file>